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5AB88" w14:textId="3F109B87" w:rsidR="0085488D" w:rsidRDefault="00FC64F5" w:rsidP="0085488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2B66F3" wp14:editId="6D602967">
                <wp:simplePos x="0" y="0"/>
                <wp:positionH relativeFrom="rightMargin">
                  <wp:posOffset>-4215468</wp:posOffset>
                </wp:positionH>
                <wp:positionV relativeFrom="paragraph">
                  <wp:posOffset>2147582</wp:posOffset>
                </wp:positionV>
                <wp:extent cx="3921189" cy="142612"/>
                <wp:effectExtent l="0" t="0" r="22225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189" cy="1426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5F83" id="Rectangle 10" o:spid="_x0000_s1026" style="position:absolute;margin-left:-331.95pt;margin-top:169.1pt;width:308.7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B37D7" wp14:editId="5A65F530">
                <wp:simplePos x="0" y="0"/>
                <wp:positionH relativeFrom="rightMargin">
                  <wp:align>left</wp:align>
                </wp:positionH>
                <wp:positionV relativeFrom="paragraph">
                  <wp:posOffset>2042771</wp:posOffset>
                </wp:positionV>
                <wp:extent cx="339651" cy="106326"/>
                <wp:effectExtent l="0" t="0" r="22860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51" cy="106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CC934" id="Rectangle 4" o:spid="_x0000_s1026" style="position:absolute;margin-left:0;margin-top:160.85pt;width:26.75pt;height:8.35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" fillcolor="white [3212]" strokecolor="white [3212]" strokeweight="1pt">
                <w10:wrap anchorx="margin"/>
              </v:rect>
            </w:pict>
          </mc:Fallback>
        </mc:AlternateContent>
      </w:r>
      <w:r w:rsidR="00B464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5C96D" wp14:editId="44A63B4C">
                <wp:simplePos x="0" y="0"/>
                <wp:positionH relativeFrom="rightMargin">
                  <wp:posOffset>-3921853</wp:posOffset>
                </wp:positionH>
                <wp:positionV relativeFrom="paragraph">
                  <wp:posOffset>1208015</wp:posOffset>
                </wp:positionV>
                <wp:extent cx="2242721" cy="276836"/>
                <wp:effectExtent l="0" t="0" r="2476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721" cy="276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4E7AE" id="Rectangle 5" o:spid="_x0000_s1026" style="position:absolute;margin-left:-308.8pt;margin-top:95.1pt;width:176.6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" fillcolor="white [3212]" strokecolor="white [3212]" strokeweight="1pt">
                <w10:wrap anchorx="margin"/>
              </v:rect>
            </w:pict>
          </mc:Fallback>
        </mc:AlternateContent>
      </w:r>
      <w:r w:rsidR="00FE01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419EB" wp14:editId="0F51638F">
                <wp:simplePos x="0" y="0"/>
                <wp:positionH relativeFrom="rightMargin">
                  <wp:posOffset>-4173523</wp:posOffset>
                </wp:positionH>
                <wp:positionV relativeFrom="paragraph">
                  <wp:posOffset>1929467</wp:posOffset>
                </wp:positionV>
                <wp:extent cx="3950970" cy="100295"/>
                <wp:effectExtent l="0" t="0" r="1143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970" cy="100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29BE8" id="Rectangle 2" o:spid="_x0000_s1026" style="position:absolute;margin-left:-328.6pt;margin-top:151.95pt;width:311.1pt;height:7.9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" fillcolor="white [3212]" strokecolor="white [3212]" strokeweight="1pt">
                <w10:wrap anchorx="margin"/>
              </v:rect>
            </w:pict>
          </mc:Fallback>
        </mc:AlternateContent>
      </w:r>
      <w:r w:rsidR="004B7C7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D09D7" wp14:editId="1BC3CA6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75400" cy="914400"/>
                <wp:effectExtent l="0" t="0" r="25400" b="190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914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B062B3E" w14:textId="4138772F" w:rsidR="0085488D" w:rsidRDefault="0085488D" w:rsidP="004B7C7A">
                            <w:pPr>
                              <w:shd w:val="clear" w:color="auto" w:fill="0000DA"/>
                              <w:spacing w:after="0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6AA8">
                              <w:rPr>
                                <w:b/>
                                <w:color w:val="F2F2F2" w:themeColor="background1" w:themeShade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The Empower Platinum Card</w:t>
                            </w:r>
                          </w:p>
                          <w:p w14:paraId="2E410E88" w14:textId="281B242B" w:rsidR="004B7C7A" w:rsidRPr="004B7C7A" w:rsidRDefault="004B7C7A" w:rsidP="004B7C7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0000DA"/>
                              <w:spacing w:after="0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This is a hypothetical example for illustrative purposes.</w:t>
                            </w:r>
                          </w:p>
                          <w:p w14:paraId="2778E122" w14:textId="77777777" w:rsidR="004B7C7A" w:rsidRPr="00F86AA8" w:rsidRDefault="004B7C7A" w:rsidP="00F86AA8">
                            <w:pPr>
                              <w:shd w:val="clear" w:color="auto" w:fill="0000DA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D09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50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" fillcolor="#002060" strokecolor="#002060">
                <v:textbox>
                  <w:txbxContent>
                    <w:p w14:paraId="3B062B3E" w14:textId="4138772F" w:rsidR="0085488D" w:rsidRDefault="0085488D" w:rsidP="004B7C7A">
                      <w:pPr>
                        <w:shd w:val="clear" w:color="auto" w:fill="0000DA"/>
                        <w:spacing w:after="0"/>
                        <w:jc w:val="center"/>
                        <w:rPr>
                          <w:b/>
                          <w:color w:val="F2F2F2" w:themeColor="background1" w:themeShade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86AA8">
                        <w:rPr>
                          <w:b/>
                          <w:color w:val="F2F2F2" w:themeColor="background1" w:themeShade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The Empower Platinum Card</w:t>
                      </w:r>
                    </w:p>
                    <w:p w14:paraId="2E410E88" w14:textId="281B242B" w:rsidR="004B7C7A" w:rsidRPr="004B7C7A" w:rsidRDefault="004B7C7A" w:rsidP="004B7C7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0000DA"/>
                        <w:spacing w:after="0"/>
                        <w:jc w:val="center"/>
                        <w:rPr>
                          <w:b/>
                          <w:color w:val="F2F2F2" w:themeColor="background1" w:themeShade="F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This is a hypothetical example for illustrative purposes.</w:t>
                      </w:r>
                    </w:p>
                    <w:p w14:paraId="2778E122" w14:textId="77777777" w:rsidR="004B7C7A" w:rsidRPr="00F86AA8" w:rsidRDefault="004B7C7A" w:rsidP="00F86AA8">
                      <w:pPr>
                        <w:shd w:val="clear" w:color="auto" w:fill="0000DA"/>
                        <w:jc w:val="center"/>
                        <w:rPr>
                          <w:b/>
                          <w:color w:val="F2F2F2" w:themeColor="background1" w:themeShade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4046" w:rsidRPr="00C540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06046D8" wp14:editId="24B32FD4">
            <wp:simplePos x="0" y="0"/>
            <wp:positionH relativeFrom="column">
              <wp:posOffset>-924442</wp:posOffset>
            </wp:positionH>
            <wp:positionV relativeFrom="paragraph">
              <wp:posOffset>-1783494</wp:posOffset>
            </wp:positionV>
            <wp:extent cx="7781925" cy="11672888"/>
            <wp:effectExtent l="0" t="0" r="0" b="5080"/>
            <wp:wrapNone/>
            <wp:docPr id="8" name="Picture 8" descr="A view of 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tical Mountain Backgroud.png"/>
                    <pic:cNvPicPr/>
                  </pic:nvPicPr>
                  <pic:blipFill>
                    <a:blip r:embed="rId6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67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923FE" wp14:editId="5E26B2A5">
                <wp:simplePos x="0" y="0"/>
                <wp:positionH relativeFrom="column">
                  <wp:posOffset>2020186</wp:posOffset>
                </wp:positionH>
                <wp:positionV relativeFrom="paragraph">
                  <wp:posOffset>283534</wp:posOffset>
                </wp:positionV>
                <wp:extent cx="2296042" cy="141767"/>
                <wp:effectExtent l="0" t="0" r="2857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042" cy="141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A52697A" id="Rectangle 3" o:spid="_x0000_s1026" style="position:absolute;margin-left:159.05pt;margin-top:22.35pt;width:180.8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" fillcolor="white [3212]" strokecolor="white [3212]" strokeweight="1pt"/>
            </w:pict>
          </mc:Fallback>
        </mc:AlternateContent>
      </w:r>
      <w:r w:rsidR="0085488D" w:rsidRPr="0085488D">
        <w:rPr>
          <w:noProof/>
        </w:rPr>
        <w:drawing>
          <wp:inline distT="0" distB="0" distL="0" distR="0" wp14:anchorId="0DA048F3" wp14:editId="0BFFC0CD">
            <wp:extent cx="6375400" cy="446227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5926" cy="44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D10F" w14:textId="7720FEE0" w:rsidR="00C54046" w:rsidRPr="00C54046" w:rsidRDefault="00C54046" w:rsidP="00C54046">
      <w:pPr>
        <w:spacing w:after="0"/>
        <w:rPr>
          <w:rFonts w:ascii="Arial" w:hAnsi="Arial" w:cs="Arial"/>
          <w:b/>
          <w:bCs/>
          <w:color w:val="002060"/>
          <w:sz w:val="24"/>
          <w:szCs w:val="24"/>
          <w:u w:val="single"/>
        </w:rPr>
      </w:pPr>
      <w:r w:rsidRPr="00C54046">
        <w:rPr>
          <w:rFonts w:ascii="Arial" w:hAnsi="Arial" w:cs="Arial"/>
          <w:b/>
          <w:bCs/>
          <w:color w:val="002060"/>
          <w:sz w:val="24"/>
          <w:szCs w:val="24"/>
          <w:u w:val="single"/>
        </w:rPr>
        <w:t>Definitions:</w:t>
      </w:r>
    </w:p>
    <w:p w14:paraId="53991A12" w14:textId="77777777" w:rsidR="00C54046" w:rsidRPr="00C54046" w:rsidRDefault="00C54046" w:rsidP="00C54046">
      <w:pPr>
        <w:spacing w:after="0"/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>APR (Annual Percentage Rate)</w:t>
      </w:r>
      <w:r w:rsidRPr="00C54046">
        <w:rPr>
          <w:rFonts w:ascii="Arial" w:hAnsi="Arial" w:cs="Arial"/>
          <w:color w:val="002060"/>
          <w:sz w:val="24"/>
          <w:szCs w:val="24"/>
        </w:rPr>
        <w:t xml:space="preserve"> </w:t>
      </w:r>
      <w:r w:rsidRPr="00C54046">
        <w:rPr>
          <w:rFonts w:ascii="Arial" w:hAnsi="Arial" w:cs="Arial"/>
          <w:color w:val="0070C0"/>
          <w:sz w:val="24"/>
          <w:szCs w:val="24"/>
        </w:rPr>
        <w:t>- Annual rate of interest charged to borrowers and paid to investors</w:t>
      </w:r>
    </w:p>
    <w:p w14:paraId="3389F47D" w14:textId="77777777" w:rsidR="00C54046" w:rsidRPr="00C54046" w:rsidRDefault="00C54046" w:rsidP="00C54046">
      <w:pPr>
        <w:spacing w:after="0"/>
        <w:rPr>
          <w:rFonts w:ascii="Arial" w:hAnsi="Arial" w:cs="Arial"/>
          <w:sz w:val="24"/>
          <w:szCs w:val="24"/>
        </w:rPr>
      </w:pPr>
    </w:p>
    <w:p w14:paraId="4E7531FB" w14:textId="77777777" w:rsidR="00C54046" w:rsidRPr="00C54046" w:rsidRDefault="00C54046" w:rsidP="00C54046">
      <w:pPr>
        <w:spacing w:after="0"/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b/>
          <w:bCs/>
          <w:i/>
          <w:iCs/>
          <w:color w:val="002060"/>
          <w:sz w:val="24"/>
          <w:szCs w:val="24"/>
        </w:rPr>
        <w:t>Interest</w:t>
      </w:r>
      <w:r w:rsidRPr="00C54046">
        <w:rPr>
          <w:rFonts w:ascii="Arial" w:hAnsi="Arial" w:cs="Arial"/>
          <w:sz w:val="24"/>
          <w:szCs w:val="24"/>
        </w:rPr>
        <w:t xml:space="preserve"> </w:t>
      </w:r>
      <w:r w:rsidRPr="00C54046">
        <w:rPr>
          <w:rFonts w:ascii="Arial" w:hAnsi="Arial" w:cs="Arial"/>
          <w:color w:val="0070C0"/>
          <w:sz w:val="24"/>
          <w:szCs w:val="24"/>
        </w:rPr>
        <w:t>- The amount a lender charges for the use of assets expressed as a percentage of the principal</w:t>
      </w:r>
    </w:p>
    <w:p w14:paraId="32828195" w14:textId="010B4A78" w:rsidR="0085488D" w:rsidRPr="00C54046" w:rsidRDefault="0085488D" w:rsidP="0085488D">
      <w:pPr>
        <w:rPr>
          <w:rFonts w:ascii="Arial" w:hAnsi="Arial" w:cs="Arial"/>
          <w:sz w:val="20"/>
          <w:szCs w:val="20"/>
        </w:rPr>
      </w:pPr>
    </w:p>
    <w:p w14:paraId="2934A0BB" w14:textId="60AE7F02" w:rsidR="00C54046" w:rsidRPr="00C54046" w:rsidRDefault="00C54046" w:rsidP="0085488D">
      <w:pPr>
        <w:rPr>
          <w:rFonts w:ascii="Arial" w:hAnsi="Arial" w:cs="Arial"/>
          <w:b/>
          <w:bCs/>
          <w:color w:val="002060"/>
          <w:sz w:val="24"/>
          <w:szCs w:val="24"/>
          <w:u w:val="single"/>
        </w:rPr>
      </w:pPr>
      <w:r w:rsidRPr="00C54046">
        <w:rPr>
          <w:rFonts w:ascii="Arial" w:hAnsi="Arial" w:cs="Arial"/>
          <w:b/>
          <w:bCs/>
          <w:color w:val="002060"/>
          <w:sz w:val="24"/>
          <w:szCs w:val="24"/>
          <w:u w:val="single"/>
        </w:rPr>
        <w:t>Questions:</w:t>
      </w:r>
    </w:p>
    <w:p w14:paraId="53B210A9" w14:textId="34A385A5" w:rsidR="0085488D" w:rsidRPr="00C54046" w:rsidRDefault="003C33FB" w:rsidP="00343E9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What</w:t>
      </w:r>
      <w:r w:rsidR="0085488D" w:rsidRPr="00C54046">
        <w:rPr>
          <w:rFonts w:ascii="Arial" w:hAnsi="Arial" w:cs="Arial"/>
          <w:sz w:val="24"/>
          <w:szCs w:val="24"/>
        </w:rPr>
        <w:t xml:space="preserve"> is the APR for the Empower Platinum Card?</w:t>
      </w:r>
      <w:r w:rsidR="00A84AAC" w:rsidRPr="00C54046">
        <w:rPr>
          <w:rFonts w:ascii="Arial" w:hAnsi="Arial" w:cs="Arial"/>
          <w:sz w:val="24"/>
          <w:szCs w:val="24"/>
        </w:rPr>
        <w:t xml:space="preserve">  _______%</w:t>
      </w:r>
    </w:p>
    <w:p w14:paraId="713613EF" w14:textId="77777777" w:rsidR="0085488D" w:rsidRPr="00C54046" w:rsidRDefault="0085488D" w:rsidP="0085488D">
      <w:pPr>
        <w:rPr>
          <w:rFonts w:ascii="Arial" w:hAnsi="Arial" w:cs="Arial"/>
          <w:sz w:val="24"/>
          <w:szCs w:val="24"/>
        </w:rPr>
      </w:pPr>
    </w:p>
    <w:p w14:paraId="42A7B148" w14:textId="329587A6" w:rsidR="0085488D" w:rsidRPr="00C54046" w:rsidRDefault="003C33FB" w:rsidP="00343E9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lastRenderedPageBreak/>
        <w:t>What</w:t>
      </w:r>
      <w:r w:rsidR="0085488D" w:rsidRPr="00C54046">
        <w:rPr>
          <w:rFonts w:ascii="Arial" w:hAnsi="Arial" w:cs="Arial"/>
          <w:sz w:val="24"/>
          <w:szCs w:val="24"/>
        </w:rPr>
        <w:t xml:space="preserve"> is the annual fee for the Empower Platinum Card?</w:t>
      </w:r>
      <w:r w:rsidR="00B93EC5" w:rsidRPr="00C54046">
        <w:rPr>
          <w:rFonts w:ascii="Arial" w:hAnsi="Arial" w:cs="Arial"/>
          <w:sz w:val="24"/>
          <w:szCs w:val="24"/>
        </w:rPr>
        <w:t xml:space="preserve"> Assume you have had the card open for more than a year</w:t>
      </w:r>
      <w:r w:rsidR="00A84AAC" w:rsidRPr="00C54046">
        <w:rPr>
          <w:rFonts w:ascii="Arial" w:hAnsi="Arial" w:cs="Arial"/>
          <w:sz w:val="24"/>
          <w:szCs w:val="24"/>
        </w:rPr>
        <w:t>?  $ __________</w:t>
      </w:r>
      <w:r w:rsidR="00A84AAC" w:rsidRPr="00C54046">
        <w:rPr>
          <w:rFonts w:ascii="Arial" w:hAnsi="Arial" w:cs="Arial"/>
          <w:sz w:val="24"/>
          <w:szCs w:val="24"/>
        </w:rPr>
        <w:br/>
      </w:r>
    </w:p>
    <w:p w14:paraId="2F5511AB" w14:textId="006C27AF" w:rsidR="00343E98" w:rsidRPr="00C54046" w:rsidRDefault="00C54046" w:rsidP="00343E9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185B7B9" wp14:editId="72DF0098">
            <wp:simplePos x="0" y="0"/>
            <wp:positionH relativeFrom="column">
              <wp:posOffset>-899795</wp:posOffset>
            </wp:positionH>
            <wp:positionV relativeFrom="paragraph">
              <wp:posOffset>-1648298</wp:posOffset>
            </wp:positionV>
            <wp:extent cx="7781925" cy="11672888"/>
            <wp:effectExtent l="0" t="0" r="0" b="5080"/>
            <wp:wrapNone/>
            <wp:docPr id="7" name="Picture 7" descr="A view of 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tical Mountain Backgroud.png"/>
                    <pic:cNvPicPr/>
                  </pic:nvPicPr>
                  <pic:blipFill>
                    <a:blip r:embed="rId6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67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98" w:rsidRPr="00C54046">
        <w:rPr>
          <w:rFonts w:ascii="Arial" w:hAnsi="Arial" w:cs="Arial"/>
          <w:sz w:val="24"/>
          <w:szCs w:val="24"/>
        </w:rPr>
        <w:t>You</w:t>
      </w:r>
      <w:r w:rsidR="00A65B59" w:rsidRPr="00C54046">
        <w:rPr>
          <w:rFonts w:ascii="Arial" w:hAnsi="Arial" w:cs="Arial"/>
          <w:sz w:val="24"/>
          <w:szCs w:val="24"/>
        </w:rPr>
        <w:t>’ve not been very disci</w:t>
      </w:r>
      <w:r w:rsidR="00A84AAC" w:rsidRPr="00C54046">
        <w:rPr>
          <w:rFonts w:ascii="Arial" w:hAnsi="Arial" w:cs="Arial"/>
          <w:sz w:val="24"/>
          <w:szCs w:val="24"/>
        </w:rPr>
        <w:t xml:space="preserve">plined with executing your </w:t>
      </w:r>
      <w:r w:rsidRPr="00C54046">
        <w:rPr>
          <w:rFonts w:ascii="Arial" w:hAnsi="Arial" w:cs="Arial"/>
          <w:sz w:val="24"/>
          <w:szCs w:val="24"/>
        </w:rPr>
        <w:t>Personal Spending Plan (</w:t>
      </w:r>
      <w:r w:rsidR="00A84AAC" w:rsidRPr="00C54046">
        <w:rPr>
          <w:rFonts w:ascii="Arial" w:hAnsi="Arial" w:cs="Arial"/>
          <w:sz w:val="24"/>
          <w:szCs w:val="24"/>
        </w:rPr>
        <w:t>PSP</w:t>
      </w:r>
      <w:proofErr w:type="gramStart"/>
      <w:r w:rsidRPr="00C54046">
        <w:rPr>
          <w:rFonts w:ascii="Arial" w:hAnsi="Arial" w:cs="Arial"/>
          <w:sz w:val="24"/>
          <w:szCs w:val="24"/>
        </w:rPr>
        <w:t>)</w:t>
      </w:r>
      <w:proofErr w:type="gramEnd"/>
      <w:r w:rsidR="00A84AAC" w:rsidRPr="00C54046">
        <w:rPr>
          <w:rFonts w:ascii="Arial" w:hAnsi="Arial" w:cs="Arial"/>
          <w:sz w:val="24"/>
          <w:szCs w:val="24"/>
        </w:rPr>
        <w:t xml:space="preserve"> so you’ve accumulated some revolving debt on an old credit card.  You </w:t>
      </w:r>
      <w:r w:rsidR="00343E98" w:rsidRPr="00C54046">
        <w:rPr>
          <w:rFonts w:ascii="Arial" w:hAnsi="Arial" w:cs="Arial"/>
          <w:sz w:val="24"/>
          <w:szCs w:val="24"/>
        </w:rPr>
        <w:t>decide to transfer a</w:t>
      </w:r>
      <w:r w:rsidR="0085488D" w:rsidRPr="00C54046">
        <w:rPr>
          <w:rFonts w:ascii="Arial" w:hAnsi="Arial" w:cs="Arial"/>
          <w:sz w:val="24"/>
          <w:szCs w:val="24"/>
        </w:rPr>
        <w:t xml:space="preserve"> balance</w:t>
      </w:r>
      <w:r w:rsidR="00343E98" w:rsidRPr="00C54046">
        <w:rPr>
          <w:rFonts w:ascii="Arial" w:hAnsi="Arial" w:cs="Arial"/>
          <w:sz w:val="24"/>
          <w:szCs w:val="24"/>
        </w:rPr>
        <w:t xml:space="preserve"> of $250</w:t>
      </w:r>
      <w:r w:rsidR="0085488D" w:rsidRPr="00C54046">
        <w:rPr>
          <w:rFonts w:ascii="Arial" w:hAnsi="Arial" w:cs="Arial"/>
          <w:sz w:val="24"/>
          <w:szCs w:val="24"/>
        </w:rPr>
        <w:t xml:space="preserve"> from an old credit card to the Empower Platinum Card</w:t>
      </w:r>
      <w:r w:rsidR="00A84AAC" w:rsidRPr="00C54046">
        <w:rPr>
          <w:rFonts w:ascii="Arial" w:hAnsi="Arial" w:cs="Arial"/>
          <w:sz w:val="24"/>
          <w:szCs w:val="24"/>
        </w:rPr>
        <w:t xml:space="preserve"> you opened 2 months ago which advertised 0% interest rate for balance transfers.  </w:t>
      </w:r>
      <w:r w:rsidR="00343E98" w:rsidRPr="00C54046">
        <w:rPr>
          <w:rFonts w:ascii="Arial" w:hAnsi="Arial" w:cs="Arial"/>
          <w:sz w:val="24"/>
          <w:szCs w:val="24"/>
        </w:rPr>
        <w:t xml:space="preserve"> </w:t>
      </w:r>
      <w:r w:rsidR="00A84AAC" w:rsidRPr="00C54046">
        <w:rPr>
          <w:rFonts w:ascii="Arial" w:hAnsi="Arial" w:cs="Arial"/>
          <w:sz w:val="24"/>
          <w:szCs w:val="24"/>
        </w:rPr>
        <w:br/>
      </w:r>
    </w:p>
    <w:p w14:paraId="616CF667" w14:textId="55C41224" w:rsidR="0085488D" w:rsidRPr="00C54046" w:rsidRDefault="00343E98" w:rsidP="00343E9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H</w:t>
      </w:r>
      <w:r w:rsidR="0085488D" w:rsidRPr="00C54046">
        <w:rPr>
          <w:rFonts w:ascii="Arial" w:hAnsi="Arial" w:cs="Arial"/>
          <w:sz w:val="24"/>
          <w:szCs w:val="24"/>
        </w:rPr>
        <w:t xml:space="preserve">ow much will you pay in </w:t>
      </w:r>
      <w:r w:rsidRPr="00C54046">
        <w:rPr>
          <w:rFonts w:ascii="Arial" w:hAnsi="Arial" w:cs="Arial"/>
          <w:sz w:val="24"/>
          <w:szCs w:val="24"/>
        </w:rPr>
        <w:t xml:space="preserve">balance </w:t>
      </w:r>
      <w:r w:rsidR="0085488D" w:rsidRPr="00C54046">
        <w:rPr>
          <w:rFonts w:ascii="Arial" w:hAnsi="Arial" w:cs="Arial"/>
          <w:sz w:val="24"/>
          <w:szCs w:val="24"/>
        </w:rPr>
        <w:t>transfer fees</w:t>
      </w:r>
      <w:r w:rsidR="003C33FB" w:rsidRPr="00C54046">
        <w:rPr>
          <w:rFonts w:ascii="Arial" w:hAnsi="Arial" w:cs="Arial"/>
          <w:sz w:val="24"/>
          <w:szCs w:val="24"/>
        </w:rPr>
        <w:t>?</w:t>
      </w:r>
      <w:r w:rsidRPr="00C54046">
        <w:rPr>
          <w:rFonts w:ascii="Arial" w:hAnsi="Arial" w:cs="Arial"/>
          <w:sz w:val="24"/>
          <w:szCs w:val="24"/>
        </w:rPr>
        <w:t xml:space="preserve">  $ __________</w:t>
      </w:r>
    </w:p>
    <w:p w14:paraId="42DED136" w14:textId="77CFAC50" w:rsidR="00343E98" w:rsidRPr="00C54046" w:rsidRDefault="00343E98" w:rsidP="00343E9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What interest rate will be applied to the balance transferred?  _______%</w:t>
      </w:r>
      <w:r w:rsidRPr="00C54046">
        <w:rPr>
          <w:rFonts w:ascii="Arial" w:hAnsi="Arial" w:cs="Arial"/>
          <w:sz w:val="24"/>
          <w:szCs w:val="24"/>
        </w:rPr>
        <w:br/>
      </w:r>
    </w:p>
    <w:p w14:paraId="2ABF65AF" w14:textId="12729869" w:rsidR="00343E98" w:rsidRPr="00C54046" w:rsidRDefault="00343E98" w:rsidP="00343E9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 xml:space="preserve">You’re traveling </w:t>
      </w:r>
      <w:r w:rsidR="00A65B59" w:rsidRPr="00C54046">
        <w:rPr>
          <w:rFonts w:ascii="Arial" w:hAnsi="Arial" w:cs="Arial"/>
          <w:sz w:val="24"/>
          <w:szCs w:val="24"/>
        </w:rPr>
        <w:t xml:space="preserve">to Big Bend National Park </w:t>
      </w:r>
      <w:r w:rsidRPr="00C54046">
        <w:rPr>
          <w:rFonts w:ascii="Arial" w:hAnsi="Arial" w:cs="Arial"/>
          <w:sz w:val="24"/>
          <w:szCs w:val="24"/>
        </w:rPr>
        <w:t xml:space="preserve">and </w:t>
      </w:r>
      <w:r w:rsidR="00A65B59" w:rsidRPr="00C54046">
        <w:rPr>
          <w:rFonts w:ascii="Arial" w:hAnsi="Arial" w:cs="Arial"/>
          <w:sz w:val="24"/>
          <w:szCs w:val="24"/>
        </w:rPr>
        <w:t xml:space="preserve">an armadillo suddenly jumps in front of </w:t>
      </w:r>
      <w:r w:rsidRPr="00C54046">
        <w:rPr>
          <w:rFonts w:ascii="Arial" w:hAnsi="Arial" w:cs="Arial"/>
          <w:sz w:val="24"/>
          <w:szCs w:val="24"/>
        </w:rPr>
        <w:t xml:space="preserve">your </w:t>
      </w:r>
      <w:r w:rsidR="00A65B59" w:rsidRPr="00C54046">
        <w:rPr>
          <w:rFonts w:ascii="Arial" w:hAnsi="Arial" w:cs="Arial"/>
          <w:sz w:val="24"/>
          <w:szCs w:val="24"/>
        </w:rPr>
        <w:t>car.  Fortunately, your cat-like reflexes allow you to swerve an</w:t>
      </w:r>
      <w:r w:rsidR="00431E07" w:rsidRPr="00C54046">
        <w:rPr>
          <w:rFonts w:ascii="Arial" w:hAnsi="Arial" w:cs="Arial"/>
          <w:sz w:val="24"/>
          <w:szCs w:val="24"/>
        </w:rPr>
        <w:t>d</w:t>
      </w:r>
      <w:r w:rsidR="00A65B59" w:rsidRPr="00C54046">
        <w:rPr>
          <w:rFonts w:ascii="Arial" w:hAnsi="Arial" w:cs="Arial"/>
          <w:sz w:val="24"/>
          <w:szCs w:val="24"/>
        </w:rPr>
        <w:t xml:space="preserve"> miss the cuddly </w:t>
      </w:r>
      <w:r w:rsidR="00A17E14" w:rsidRPr="00C54046">
        <w:rPr>
          <w:rFonts w:ascii="Arial" w:hAnsi="Arial" w:cs="Arial"/>
          <w:sz w:val="24"/>
          <w:szCs w:val="24"/>
        </w:rPr>
        <w:t>critter,</w:t>
      </w:r>
      <w:r w:rsidR="00A65B59" w:rsidRPr="00C54046">
        <w:rPr>
          <w:rFonts w:ascii="Arial" w:hAnsi="Arial" w:cs="Arial"/>
          <w:sz w:val="24"/>
          <w:szCs w:val="24"/>
        </w:rPr>
        <w:t xml:space="preserve"> but your right front tire strikes a </w:t>
      </w:r>
      <w:r w:rsidR="00A17E14" w:rsidRPr="00C54046">
        <w:rPr>
          <w:rFonts w:ascii="Arial" w:hAnsi="Arial" w:cs="Arial"/>
          <w:sz w:val="24"/>
          <w:szCs w:val="24"/>
        </w:rPr>
        <w:t>pothole</w:t>
      </w:r>
      <w:r w:rsidR="00A65B59" w:rsidRPr="00C54046">
        <w:rPr>
          <w:rFonts w:ascii="Arial" w:hAnsi="Arial" w:cs="Arial"/>
          <w:sz w:val="24"/>
          <w:szCs w:val="24"/>
        </w:rPr>
        <w:t xml:space="preserve"> and causes a flat tire and damage to your rim.  It’s going to cost ~$350 to replace.   </w:t>
      </w:r>
      <w:r w:rsidRPr="00C54046">
        <w:rPr>
          <w:rFonts w:ascii="Arial" w:hAnsi="Arial" w:cs="Arial"/>
          <w:sz w:val="24"/>
          <w:szCs w:val="24"/>
        </w:rPr>
        <w:t>The only auto shop</w:t>
      </w:r>
      <w:r w:rsidR="00A65B59" w:rsidRPr="00C54046">
        <w:rPr>
          <w:rFonts w:ascii="Arial" w:hAnsi="Arial" w:cs="Arial"/>
          <w:sz w:val="24"/>
          <w:szCs w:val="24"/>
        </w:rPr>
        <w:t xml:space="preserve"> in Marfa, TX </w:t>
      </w:r>
      <w:r w:rsidRPr="00C54046">
        <w:rPr>
          <w:rFonts w:ascii="Arial" w:hAnsi="Arial" w:cs="Arial"/>
          <w:sz w:val="24"/>
          <w:szCs w:val="24"/>
        </w:rPr>
        <w:t xml:space="preserve">only accepts </w:t>
      </w:r>
      <w:r w:rsidR="00A17E14" w:rsidRPr="00C54046">
        <w:rPr>
          <w:rFonts w:ascii="Arial" w:hAnsi="Arial" w:cs="Arial"/>
          <w:sz w:val="24"/>
          <w:szCs w:val="24"/>
        </w:rPr>
        <w:t>cash,</w:t>
      </w:r>
      <w:r w:rsidRPr="00C54046">
        <w:rPr>
          <w:rFonts w:ascii="Arial" w:hAnsi="Arial" w:cs="Arial"/>
          <w:sz w:val="24"/>
          <w:szCs w:val="24"/>
        </w:rPr>
        <w:t xml:space="preserve"> and you left your debit card at the </w:t>
      </w:r>
      <w:proofErr w:type="spellStart"/>
      <w:r w:rsidR="00A65B59" w:rsidRPr="00C54046">
        <w:rPr>
          <w:rFonts w:ascii="Arial" w:hAnsi="Arial" w:cs="Arial"/>
          <w:sz w:val="24"/>
          <w:szCs w:val="24"/>
        </w:rPr>
        <w:t>Buccees</w:t>
      </w:r>
      <w:proofErr w:type="spellEnd"/>
      <w:r w:rsidR="00A65B59" w:rsidRPr="00C54046">
        <w:rPr>
          <w:rFonts w:ascii="Arial" w:hAnsi="Arial" w:cs="Arial"/>
          <w:sz w:val="24"/>
          <w:szCs w:val="24"/>
        </w:rPr>
        <w:t xml:space="preserve"> in Boerne, TX.  You decide to use your Empower Platinum Card for a cash advance.  </w:t>
      </w:r>
    </w:p>
    <w:p w14:paraId="1C3B0EE2" w14:textId="13D36C16" w:rsidR="00A65B59" w:rsidRPr="00C54046" w:rsidRDefault="00A65B59" w:rsidP="00A65B59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How much will you pay in fees for the cash advance?  $ __________</w:t>
      </w:r>
    </w:p>
    <w:p w14:paraId="53DE1AAB" w14:textId="77777777" w:rsidR="000E4331" w:rsidRPr="00C54046" w:rsidRDefault="00A65B59" w:rsidP="00A65B59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What interest rate will apply to the cash advance balance?  _______%</w:t>
      </w:r>
    </w:p>
    <w:p w14:paraId="4446D8E2" w14:textId="799BDCA4" w:rsidR="00A65B59" w:rsidRPr="00C54046" w:rsidRDefault="000E4331" w:rsidP="00A65B59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If you carry this cash advance balance for a year, how much interest will you owe?  $ __________</w:t>
      </w:r>
      <w:r w:rsidR="00A84AAC" w:rsidRPr="00C54046">
        <w:rPr>
          <w:rFonts w:ascii="Arial" w:hAnsi="Arial" w:cs="Arial"/>
          <w:sz w:val="24"/>
          <w:szCs w:val="24"/>
        </w:rPr>
        <w:br/>
      </w:r>
    </w:p>
    <w:p w14:paraId="0E7EA00A" w14:textId="0689376A" w:rsidR="00A84AAC" w:rsidRPr="00C54046" w:rsidRDefault="00A84AAC" w:rsidP="00A84AA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You’re so excited to travel again, your travel planning distracts you from paying your bills.  When you finally get around to it, your credit card payment is late</w:t>
      </w:r>
      <w:r w:rsidR="00B81001" w:rsidRPr="00C54046">
        <w:rPr>
          <w:rFonts w:ascii="Arial" w:hAnsi="Arial" w:cs="Arial"/>
          <w:sz w:val="24"/>
          <w:szCs w:val="24"/>
        </w:rPr>
        <w:t xml:space="preserve">.  To add insult to injury, you forgot to transfer funds to your monthly obligations </w:t>
      </w:r>
      <w:proofErr w:type="gramStart"/>
      <w:r w:rsidR="00B81001" w:rsidRPr="00C54046">
        <w:rPr>
          <w:rFonts w:ascii="Arial" w:hAnsi="Arial" w:cs="Arial"/>
          <w:sz w:val="24"/>
          <w:szCs w:val="24"/>
        </w:rPr>
        <w:t>account</w:t>
      </w:r>
      <w:proofErr w:type="gramEnd"/>
      <w:r w:rsidR="00B81001" w:rsidRPr="00C54046">
        <w:rPr>
          <w:rFonts w:ascii="Arial" w:hAnsi="Arial" w:cs="Arial"/>
          <w:sz w:val="24"/>
          <w:szCs w:val="24"/>
        </w:rPr>
        <w:t xml:space="preserve"> so your payment is rejected due to insufficient funds.</w:t>
      </w:r>
    </w:p>
    <w:p w14:paraId="588A77B9" w14:textId="77777777" w:rsidR="00B81001" w:rsidRPr="00C54046" w:rsidRDefault="00B81001" w:rsidP="00B81001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How much in penalty fees will you be charged?  $ __________</w:t>
      </w:r>
    </w:p>
    <w:p w14:paraId="5EB4D999" w14:textId="073BC802" w:rsidR="00B81001" w:rsidRPr="00C54046" w:rsidRDefault="00B81001" w:rsidP="00B81001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65380752" w14:textId="0DE4830F" w:rsidR="00B81001" w:rsidRPr="00C54046" w:rsidRDefault="00B81001" w:rsidP="00B810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 xml:space="preserve">Your vacation to Bora Bora is finally here.  You want to schedule some scuba diving </w:t>
      </w:r>
      <w:r w:rsidR="00A17E14" w:rsidRPr="00C54046">
        <w:rPr>
          <w:rFonts w:ascii="Arial" w:hAnsi="Arial" w:cs="Arial"/>
          <w:sz w:val="24"/>
          <w:szCs w:val="24"/>
        </w:rPr>
        <w:t>excursions,</w:t>
      </w:r>
      <w:r w:rsidRPr="00C54046">
        <w:rPr>
          <w:rFonts w:ascii="Arial" w:hAnsi="Arial" w:cs="Arial"/>
          <w:sz w:val="24"/>
          <w:szCs w:val="24"/>
        </w:rPr>
        <w:t xml:space="preserve"> so you pull out your credit card and charge $600 for three days of diving.  </w:t>
      </w:r>
    </w:p>
    <w:p w14:paraId="5BE44193" w14:textId="77777777" w:rsidR="00B81001" w:rsidRPr="00C54046" w:rsidRDefault="00B81001" w:rsidP="00B81001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>How much will you be charged in foreign transaction fees?  $ __________</w:t>
      </w:r>
    </w:p>
    <w:p w14:paraId="1B74A821" w14:textId="1DCDAD37" w:rsidR="00B81001" w:rsidRPr="00C54046" w:rsidRDefault="00B81001" w:rsidP="00B81001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B12D321" w14:textId="3D915357" w:rsidR="005B3663" w:rsidRPr="00C54046" w:rsidRDefault="00B81001" w:rsidP="00B8100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 xml:space="preserve">After your Bora Bora vacation, your </w:t>
      </w:r>
      <w:r w:rsidR="005B3663" w:rsidRPr="00C54046">
        <w:rPr>
          <w:rFonts w:ascii="Arial" w:hAnsi="Arial" w:cs="Arial"/>
          <w:sz w:val="24"/>
          <w:szCs w:val="24"/>
        </w:rPr>
        <w:t xml:space="preserve">credit card </w:t>
      </w:r>
      <w:r w:rsidRPr="00C54046">
        <w:rPr>
          <w:rFonts w:ascii="Arial" w:hAnsi="Arial" w:cs="Arial"/>
          <w:sz w:val="24"/>
          <w:szCs w:val="24"/>
        </w:rPr>
        <w:t>balance is $3</w:t>
      </w:r>
      <w:r w:rsidR="005B3663" w:rsidRPr="00C54046">
        <w:rPr>
          <w:rFonts w:ascii="Arial" w:hAnsi="Arial" w:cs="Arial"/>
          <w:sz w:val="24"/>
          <w:szCs w:val="24"/>
        </w:rPr>
        <w:t>,000</w:t>
      </w:r>
      <w:r w:rsidRPr="00C54046">
        <w:rPr>
          <w:rFonts w:ascii="Arial" w:hAnsi="Arial" w:cs="Arial"/>
          <w:sz w:val="24"/>
          <w:szCs w:val="24"/>
        </w:rPr>
        <w:t xml:space="preserve">. </w:t>
      </w:r>
      <w:r w:rsidR="005B3663" w:rsidRPr="00C54046">
        <w:rPr>
          <w:rFonts w:ascii="Arial" w:hAnsi="Arial" w:cs="Arial"/>
          <w:sz w:val="24"/>
          <w:szCs w:val="24"/>
        </w:rPr>
        <w:t xml:space="preserve">  </w:t>
      </w:r>
    </w:p>
    <w:p w14:paraId="6D5A34EE" w14:textId="27009717" w:rsidR="00B81001" w:rsidRPr="00C54046" w:rsidRDefault="000E4331" w:rsidP="005B3663">
      <w:pPr>
        <w:pStyle w:val="ListParagraph"/>
        <w:numPr>
          <w:ilvl w:val="1"/>
          <w:numId w:val="2"/>
        </w:numPr>
        <w:rPr>
          <w:rFonts w:ascii="Arial" w:hAnsi="Arial" w:cs="Arial"/>
          <w:i/>
          <w:iCs/>
          <w:sz w:val="24"/>
          <w:szCs w:val="24"/>
        </w:rPr>
      </w:pPr>
      <w:r w:rsidRPr="00C54046">
        <w:rPr>
          <w:rFonts w:ascii="Arial" w:hAnsi="Arial" w:cs="Arial"/>
          <w:sz w:val="24"/>
          <w:szCs w:val="24"/>
        </w:rPr>
        <w:t xml:space="preserve">If you carry this balance over a full year </w:t>
      </w:r>
      <w:r w:rsidRPr="00C54046">
        <w:rPr>
          <w:rFonts w:ascii="Arial" w:hAnsi="Arial" w:cs="Arial"/>
          <w:i/>
          <w:iCs/>
          <w:sz w:val="24"/>
          <w:szCs w:val="24"/>
          <w:u w:val="single"/>
        </w:rPr>
        <w:t>a</w:t>
      </w:r>
      <w:r w:rsidR="005B3663" w:rsidRPr="00C54046">
        <w:rPr>
          <w:rFonts w:ascii="Arial" w:hAnsi="Arial" w:cs="Arial"/>
          <w:i/>
          <w:iCs/>
          <w:sz w:val="24"/>
          <w:szCs w:val="24"/>
          <w:u w:val="single"/>
        </w:rPr>
        <w:t>pproximately</w:t>
      </w:r>
      <w:r w:rsidR="005B3663" w:rsidRPr="00C54046">
        <w:rPr>
          <w:rFonts w:ascii="Arial" w:hAnsi="Arial" w:cs="Arial"/>
          <w:sz w:val="24"/>
          <w:szCs w:val="24"/>
        </w:rPr>
        <w:t xml:space="preserve"> how much interest will you be charged in one year?  $ ________</w:t>
      </w:r>
      <w:r w:rsidR="00A17E14" w:rsidRPr="00C54046">
        <w:rPr>
          <w:rFonts w:ascii="Arial" w:hAnsi="Arial" w:cs="Arial"/>
          <w:sz w:val="24"/>
          <w:szCs w:val="24"/>
        </w:rPr>
        <w:t xml:space="preserve">_ </w:t>
      </w:r>
      <w:r w:rsidR="00A17E14" w:rsidRPr="00C54046">
        <w:rPr>
          <w:rFonts w:ascii="Arial" w:hAnsi="Arial" w:cs="Arial"/>
          <w:i/>
          <w:iCs/>
          <w:sz w:val="24"/>
          <w:szCs w:val="24"/>
        </w:rPr>
        <w:t>(</w:t>
      </w:r>
      <w:r w:rsidRPr="00C54046">
        <w:rPr>
          <w:rFonts w:ascii="Arial" w:hAnsi="Arial" w:cs="Arial"/>
          <w:i/>
          <w:iCs/>
          <w:sz w:val="24"/>
          <w:szCs w:val="24"/>
        </w:rPr>
        <w:t>excluding any penalty fees)</w:t>
      </w:r>
    </w:p>
    <w:p w14:paraId="1DC3FC51" w14:textId="214FA921" w:rsidR="003D42AA" w:rsidRPr="00B81001" w:rsidRDefault="007D0DC8" w:rsidP="00C54046">
      <w:pPr>
        <w:spacing w:after="0"/>
        <w:rPr>
          <w:sz w:val="24"/>
          <w:szCs w:val="24"/>
        </w:rPr>
      </w:pPr>
      <w:r w:rsidRPr="00C5404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F48CFF8" wp14:editId="086ABD7F">
            <wp:simplePos x="0" y="0"/>
            <wp:positionH relativeFrom="column">
              <wp:posOffset>393065</wp:posOffset>
            </wp:positionH>
            <wp:positionV relativeFrom="paragraph">
              <wp:posOffset>436245</wp:posOffset>
            </wp:positionV>
            <wp:extent cx="2799080" cy="839470"/>
            <wp:effectExtent l="0" t="0" r="1270" b="0"/>
            <wp:wrapNone/>
            <wp:docPr id="14" name="Picture 14" descr="A picture containing sitting, table, monit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table, monitor,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04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EB2100" wp14:editId="2455BE1A">
                <wp:simplePos x="0" y="0"/>
                <wp:positionH relativeFrom="column">
                  <wp:posOffset>3297555</wp:posOffset>
                </wp:positionH>
                <wp:positionV relativeFrom="paragraph">
                  <wp:posOffset>706755</wp:posOffset>
                </wp:positionV>
                <wp:extent cx="0" cy="572135"/>
                <wp:effectExtent l="19050" t="0" r="19050" b="3746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13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53034F8" id="Straight Connector 18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55.65pt" to="259.6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" strokecolor="black [3200]" strokeweight="2.25pt">
                <v:stroke joinstyle="miter"/>
              </v:line>
            </w:pict>
          </mc:Fallback>
        </mc:AlternateContent>
      </w:r>
      <w:r w:rsidRPr="00C5404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3875253" wp14:editId="5784FFCA">
                <wp:simplePos x="0" y="0"/>
                <wp:positionH relativeFrom="column">
                  <wp:posOffset>3345815</wp:posOffset>
                </wp:positionH>
                <wp:positionV relativeFrom="paragraph">
                  <wp:posOffset>783752</wp:posOffset>
                </wp:positionV>
                <wp:extent cx="2703195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119E6" w14:textId="77777777" w:rsidR="00C54046" w:rsidRPr="00563C36" w:rsidRDefault="00C54046" w:rsidP="00C5404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63C3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(210) – EMPOWER</w:t>
                            </w:r>
                          </w:p>
                          <w:p w14:paraId="6EAB985E" w14:textId="77777777" w:rsidR="00C54046" w:rsidRPr="00563C36" w:rsidRDefault="00C54046" w:rsidP="00C5404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3C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4358 </w:t>
                            </w:r>
                            <w:proofErr w:type="spellStart"/>
                            <w:r w:rsidRPr="00563C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Lockhill</w:t>
                            </w:r>
                            <w:proofErr w:type="spellEnd"/>
                            <w:r w:rsidRPr="00563C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Selma Rd. | Bldg. 1, Suite 100</w:t>
                            </w:r>
                          </w:p>
                          <w:p w14:paraId="48014C41" w14:textId="77777777" w:rsidR="00C54046" w:rsidRPr="00563C36" w:rsidRDefault="00C54046" w:rsidP="00C5404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3C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Shavano Park, TX. 78249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75253" id="Text Box 2" o:spid="_x0000_s1027" type="#_x0000_t202" style="position:absolute;margin-left:263.45pt;margin-top:61.7pt;width:212.8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WoEAIAAPsDAAAOAAAAZHJzL2Uyb0RvYy54bWysU9uO2yAQfa/Uf0C8N740yW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" filled="f" stroked="f">
                <v:textbox style="mso-fit-shape-to-text:t">
                  <w:txbxContent>
                    <w:p w14:paraId="78E119E6" w14:textId="77777777" w:rsidR="00C54046" w:rsidRPr="00563C36" w:rsidRDefault="00C54046" w:rsidP="00C5404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563C36">
                        <w:rPr>
                          <w:rFonts w:ascii="Arial" w:hAnsi="Arial" w:cs="Arial"/>
                          <w:b/>
                          <w:bCs/>
                          <w:color w:val="002060"/>
                          <w:sz w:val="20"/>
                          <w:szCs w:val="20"/>
                        </w:rPr>
                        <w:t>(210) – EMPOWER</w:t>
                      </w:r>
                    </w:p>
                    <w:p w14:paraId="6EAB985E" w14:textId="77777777" w:rsidR="00C54046" w:rsidRPr="00563C36" w:rsidRDefault="00C54046" w:rsidP="00C5404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3C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4358 </w:t>
                      </w:r>
                      <w:proofErr w:type="spellStart"/>
                      <w:r w:rsidRPr="00563C36">
                        <w:rPr>
                          <w:rFonts w:ascii="Arial" w:hAnsi="Arial" w:cs="Arial"/>
                          <w:sz w:val="20"/>
                          <w:szCs w:val="20"/>
                        </w:rPr>
                        <w:t>Lockhill</w:t>
                      </w:r>
                      <w:proofErr w:type="spellEnd"/>
                      <w:r w:rsidRPr="00563C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Selma Rd. | Bldg. 1, Suite 100</w:t>
                      </w:r>
                    </w:p>
                    <w:p w14:paraId="48014C41" w14:textId="77777777" w:rsidR="00C54046" w:rsidRPr="00563C36" w:rsidRDefault="00C54046" w:rsidP="00C5404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3C36">
                        <w:rPr>
                          <w:rFonts w:ascii="Arial" w:hAnsi="Arial" w:cs="Arial"/>
                          <w:sz w:val="20"/>
                          <w:szCs w:val="20"/>
                        </w:rPr>
                        <w:t>Shavano Park, TX. 78249</w:t>
                      </w:r>
                    </w:p>
                  </w:txbxContent>
                </v:textbox>
              </v:shape>
            </w:pict>
          </mc:Fallback>
        </mc:AlternateContent>
      </w:r>
      <w:r w:rsidRPr="00CE3470">
        <w:rPr>
          <w:b/>
          <w:bCs/>
          <w:noProof/>
          <w:color w:val="00206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A2FD07A" wp14:editId="3DF2E322">
                <wp:simplePos x="0" y="0"/>
                <wp:positionH relativeFrom="column">
                  <wp:posOffset>17071</wp:posOffset>
                </wp:positionH>
                <wp:positionV relativeFrom="paragraph">
                  <wp:posOffset>1273455</wp:posOffset>
                </wp:positionV>
                <wp:extent cx="603504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80DFA" w14:textId="77777777" w:rsidR="007D0DC8" w:rsidRPr="00563C36" w:rsidRDefault="007D0DC8" w:rsidP="007D0DC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63C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Securities and advisory services offered through Commonwealth Financial Network, Member FINRA / SIPC, a Registered Investment Advisor. Fixed insurance products and services offered by Empower Wealth Advisors.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FD07A" id="_x0000_s1028" type="#_x0000_t202" style="position:absolute;margin-left:1.35pt;margin-top:100.25pt;width:475.2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" filled="f" stroked="f">
                <v:textbox style="mso-fit-shape-to-text:t">
                  <w:txbxContent>
                    <w:p w14:paraId="08B80DFA" w14:textId="77777777" w:rsidR="007D0DC8" w:rsidRPr="00563C36" w:rsidRDefault="007D0DC8" w:rsidP="007D0DC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63C36">
                        <w:rPr>
                          <w:rFonts w:ascii="Arial" w:hAnsi="Arial" w:cs="Arial"/>
                          <w:sz w:val="16"/>
                          <w:szCs w:val="16"/>
                        </w:rPr>
                        <w:t>Securities and advisory services offered through Commonwealth Financial Network, Member FINRA / SIPC, a Registered Investment Advisor. Fixed insurance products and services offered by Empower Wealth Advisors.</w:t>
                      </w:r>
                    </w:p>
                  </w:txbxContent>
                </v:textbox>
              </v:shape>
            </w:pict>
          </mc:Fallback>
        </mc:AlternateContent>
      </w:r>
      <w:r w:rsidR="00C54046" w:rsidRPr="00C5404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625360A" wp14:editId="6DE8C1D5">
                <wp:simplePos x="0" y="0"/>
                <wp:positionH relativeFrom="column">
                  <wp:posOffset>69850</wp:posOffset>
                </wp:positionH>
                <wp:positionV relativeFrom="paragraph">
                  <wp:posOffset>1812763</wp:posOffset>
                </wp:positionV>
                <wp:extent cx="6035040" cy="1404620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4697B" w14:textId="77777777" w:rsidR="00C54046" w:rsidRPr="00563C36" w:rsidRDefault="00C54046" w:rsidP="00C5404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63C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Securities and advisory services offered through Commonwealth Financial Network, Member FINRA / SIPC, a Registered Investment Advisor. Fixed insurance products and services offered by Empower Wealth Advisors.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5360A" id="_x0000_s1029" type="#_x0000_t202" style="position:absolute;margin-left:5.5pt;margin-top:142.75pt;width:475.2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" filled="f" stroked="f">
                <v:textbox style="mso-fit-shape-to-text:t">
                  <w:txbxContent>
                    <w:p w14:paraId="6F34697B" w14:textId="77777777" w:rsidR="00C54046" w:rsidRPr="00563C36" w:rsidRDefault="00C54046" w:rsidP="00C5404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63C36">
                        <w:rPr>
                          <w:rFonts w:ascii="Arial" w:hAnsi="Arial" w:cs="Arial"/>
                          <w:sz w:val="16"/>
                          <w:szCs w:val="16"/>
                        </w:rPr>
                        <w:t>Securities and advisory services offered through Commonwealth Financial Network, Member FINRA / SIPC, a Registered Investment Advisor. Fixed insurance products and services offered by Empower Wealth Advisors.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42AA" w:rsidRPr="00B81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C7ADA"/>
    <w:multiLevelType w:val="hybridMultilevel"/>
    <w:tmpl w:val="3BD4A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12EA3"/>
    <w:multiLevelType w:val="hybridMultilevel"/>
    <w:tmpl w:val="62781952"/>
    <w:lvl w:ilvl="0" w:tplc="0276A6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B71AA"/>
    <w:multiLevelType w:val="hybridMultilevel"/>
    <w:tmpl w:val="781A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8B"/>
    <w:rsid w:val="000A244D"/>
    <w:rsid w:val="000E4331"/>
    <w:rsid w:val="00187A00"/>
    <w:rsid w:val="001D7918"/>
    <w:rsid w:val="003411A2"/>
    <w:rsid w:val="00343E98"/>
    <w:rsid w:val="003C33FB"/>
    <w:rsid w:val="003D42AA"/>
    <w:rsid w:val="004017C6"/>
    <w:rsid w:val="00431E07"/>
    <w:rsid w:val="004B7C7A"/>
    <w:rsid w:val="005742B4"/>
    <w:rsid w:val="005B3663"/>
    <w:rsid w:val="005F49BF"/>
    <w:rsid w:val="00615238"/>
    <w:rsid w:val="006345D8"/>
    <w:rsid w:val="00774BBB"/>
    <w:rsid w:val="0079358B"/>
    <w:rsid w:val="007D0DC8"/>
    <w:rsid w:val="0085488D"/>
    <w:rsid w:val="00862C72"/>
    <w:rsid w:val="00A17E14"/>
    <w:rsid w:val="00A65B59"/>
    <w:rsid w:val="00A84AAC"/>
    <w:rsid w:val="00A84E96"/>
    <w:rsid w:val="00B46411"/>
    <w:rsid w:val="00B75B8A"/>
    <w:rsid w:val="00B81001"/>
    <w:rsid w:val="00B93EC5"/>
    <w:rsid w:val="00C54046"/>
    <w:rsid w:val="00E41FCF"/>
    <w:rsid w:val="00E67AD0"/>
    <w:rsid w:val="00F86AA8"/>
    <w:rsid w:val="00FC64F5"/>
    <w:rsid w:val="00FE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C2C05"/>
  <w15:chartTrackingRefBased/>
  <w15:docId w15:val="{99079EFF-400E-4C90-824C-39775D76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F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7A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3C1A8-00DE-45DE-86FE-343D3BDDC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Rodriguez</dc:creator>
  <cp:keywords/>
  <dc:description/>
  <cp:lastModifiedBy>Nick Rodriguez</cp:lastModifiedBy>
  <cp:revision>23</cp:revision>
  <cp:lastPrinted>2021-06-09T18:48:00Z</cp:lastPrinted>
  <dcterms:created xsi:type="dcterms:W3CDTF">2021-05-21T20:46:00Z</dcterms:created>
  <dcterms:modified xsi:type="dcterms:W3CDTF">2021-06-14T17:51:00Z</dcterms:modified>
</cp:coreProperties>
</file>